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6" w:beforeLines="300" w:after="936" w:afterLines="300" w:line="360" w:lineRule="auto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96"/>
          <w:szCs w:val="96"/>
        </w:rPr>
        <w:t>徐州工程学院</w:t>
      </w:r>
    </w:p>
    <w:p>
      <w:pPr>
        <w:spacing w:before="936" w:beforeLines="300" w:after="780" w:afterLines="250"/>
        <w:jc w:val="center"/>
        <w:rPr>
          <w:rFonts w:asciiTheme="minorEastAsia" w:hAnsiTheme="minorEastAsia" w:cstheme="minorEastAsia"/>
          <w:b/>
          <w:bCs/>
          <w:sz w:val="56"/>
          <w:szCs w:val="56"/>
        </w:rPr>
      </w:pPr>
      <w:r>
        <w:rPr>
          <w:rFonts w:hint="eastAsia" w:asciiTheme="minorEastAsia" w:hAnsiTheme="minorEastAsia" w:cstheme="minorEastAsia"/>
          <w:b/>
          <w:bCs/>
          <w:sz w:val="56"/>
          <w:szCs w:val="56"/>
        </w:rPr>
        <w:t>课程教学总结</w:t>
      </w: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20___~20___第____学期</w:t>
      </w:r>
    </w:p>
    <w:p>
      <w:pPr>
        <w:jc w:val="center"/>
      </w:pPr>
    </w:p>
    <w:p>
      <w:pPr>
        <w:spacing w:before="312" w:beforeLines="100" w:after="312" w:afterLines="100"/>
        <w:rPr>
          <w:rFonts w:hint="eastAsia"/>
          <w:sz w:val="44"/>
          <w:szCs w:val="44"/>
        </w:rPr>
      </w:pPr>
    </w:p>
    <w:p>
      <w:pPr>
        <w:spacing w:before="312" w:beforeLines="100" w:after="312" w:afterLines="100"/>
        <w:rPr>
          <w:sz w:val="24"/>
        </w:rPr>
      </w:pPr>
    </w:p>
    <w:p>
      <w:pPr>
        <w:spacing w:before="312" w:beforeLines="100" w:after="312" w:afterLines="100" w:line="720" w:lineRule="auto"/>
        <w:ind w:firstLine="1600" w:firstLineChars="40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>课程名称</w:t>
      </w:r>
      <w:r>
        <w:rPr>
          <w:rFonts w:hint="eastAsia"/>
          <w:sz w:val="40"/>
          <w:szCs w:val="40"/>
          <w:u w:val="single"/>
        </w:rPr>
        <w:t xml:space="preserve">                 </w:t>
      </w:r>
    </w:p>
    <w:p>
      <w:pPr>
        <w:spacing w:before="312" w:beforeLines="100" w:after="312" w:afterLines="100" w:line="720" w:lineRule="auto"/>
        <w:ind w:firstLine="1600" w:firstLineChars="400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>任课教师</w:t>
      </w:r>
      <w:r>
        <w:rPr>
          <w:rFonts w:hint="eastAsia"/>
          <w:sz w:val="40"/>
          <w:szCs w:val="40"/>
          <w:u w:val="single"/>
        </w:rPr>
        <w:t xml:space="preserve">                 </w:t>
      </w:r>
    </w:p>
    <w:p>
      <w:pPr>
        <w:spacing w:before="312" w:beforeLines="100" w:after="312" w:afterLines="100" w:line="720" w:lineRule="auto"/>
        <w:ind w:firstLine="1600" w:firstLineChars="400"/>
        <w:rPr>
          <w:sz w:val="40"/>
          <w:szCs w:val="40"/>
        </w:rPr>
      </w:pPr>
      <w:r>
        <w:rPr>
          <w:rFonts w:hint="eastAsia"/>
          <w:sz w:val="40"/>
          <w:szCs w:val="40"/>
        </w:rPr>
        <w:t>学    院</w:t>
      </w:r>
      <w:r>
        <w:rPr>
          <w:rFonts w:hint="eastAsia"/>
          <w:sz w:val="40"/>
          <w:szCs w:val="40"/>
          <w:u w:val="single"/>
        </w:rPr>
        <w:t xml:space="preserve">                 </w:t>
      </w:r>
    </w:p>
    <w:p/>
    <w:p/>
    <w:p/>
    <w:p>
      <w:pPr>
        <w:rPr>
          <w:rFonts w:hint="eastAsia"/>
        </w:rPr>
      </w:pPr>
    </w:p>
    <w:p/>
    <w:p/>
    <w:p/>
    <w:tbl>
      <w:tblPr>
        <w:tblStyle w:val="5"/>
        <w:tblW w:w="9813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36"/>
        <w:gridCol w:w="249"/>
        <w:gridCol w:w="474"/>
        <w:gridCol w:w="813"/>
        <w:gridCol w:w="1387"/>
        <w:gridCol w:w="1063"/>
        <w:gridCol w:w="250"/>
        <w:gridCol w:w="812"/>
        <w:gridCol w:w="325"/>
        <w:gridCol w:w="429"/>
        <w:gridCol w:w="171"/>
        <w:gridCol w:w="625"/>
        <w:gridCol w:w="663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10" w:type="dxa"/>
            <w:vMerge w:val="restart"/>
          </w:tcPr>
          <w:p>
            <w:pPr>
              <w:spacing w:before="468" w:beforeLines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</w:t>
            </w:r>
          </w:p>
          <w:p>
            <w:pPr>
              <w:spacing w:before="312" w:beforeLines="1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基本</w:t>
            </w:r>
          </w:p>
          <w:p>
            <w:pPr>
              <w:spacing w:before="312" w:beforeLines="1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情况</w:t>
            </w:r>
          </w:p>
        </w:tc>
        <w:tc>
          <w:tcPr>
            <w:tcW w:w="1159" w:type="dxa"/>
            <w:gridSpan w:val="3"/>
          </w:tcPr>
          <w:p>
            <w:pPr>
              <w:spacing w:before="156"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课程名</w:t>
            </w:r>
            <w:r>
              <w:rPr>
                <w:rFonts w:hint="eastAsia"/>
                <w:color w:val="auto"/>
                <w:lang w:val="en-US" w:eastAsia="zh-CN"/>
              </w:rPr>
              <w:t>称</w:t>
            </w:r>
          </w:p>
        </w:tc>
        <w:tc>
          <w:tcPr>
            <w:tcW w:w="3513" w:type="dxa"/>
            <w:gridSpan w:val="4"/>
          </w:tcPr>
          <w:p>
            <w:pPr>
              <w:spacing w:before="156" w:beforeLines="50"/>
              <w:jc w:val="distribute"/>
              <w:rPr>
                <w:color w:val="auto"/>
              </w:rPr>
            </w:pPr>
          </w:p>
        </w:tc>
        <w:tc>
          <w:tcPr>
            <w:tcW w:w="1566" w:type="dxa"/>
            <w:gridSpan w:val="3"/>
          </w:tcPr>
          <w:p>
            <w:pPr>
              <w:spacing w:before="156" w:beforeLine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课程号</w:t>
            </w:r>
          </w:p>
        </w:tc>
        <w:tc>
          <w:tcPr>
            <w:tcW w:w="2665" w:type="dxa"/>
            <w:gridSpan w:val="4"/>
          </w:tcPr>
          <w:p>
            <w:pPr>
              <w:spacing w:before="156" w:beforeLines="50"/>
              <w:jc w:val="distribute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10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9" w:type="dxa"/>
            <w:gridSpan w:val="3"/>
          </w:tcPr>
          <w:p>
            <w:pPr>
              <w:spacing w:before="156" w:beforeLines="5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课程</w:t>
            </w:r>
            <w:r>
              <w:rPr>
                <w:rFonts w:hint="eastAsia"/>
                <w:color w:val="auto"/>
                <w:lang w:val="en-US" w:eastAsia="zh-CN"/>
              </w:rPr>
              <w:t>类别（标记</w:t>
            </w:r>
            <w:r>
              <w:rPr>
                <w:rFonts w:hint="eastAsia"/>
                <w:color w:val="auto"/>
                <w:lang w:val="en-US" w:eastAsia="zh-CN"/>
              </w:rPr>
              <w:sym w:font="Wingdings 2" w:char="0052"/>
            </w:r>
            <w:r>
              <w:rPr>
                <w:rFonts w:hint="eastAsia"/>
                <w:color w:val="auto"/>
                <w:lang w:val="en-US" w:eastAsia="zh-CN"/>
              </w:rPr>
              <w:t>）</w:t>
            </w:r>
          </w:p>
        </w:tc>
        <w:tc>
          <w:tcPr>
            <w:tcW w:w="7744" w:type="dxa"/>
            <w:gridSpan w:val="11"/>
          </w:tcPr>
          <w:p>
            <w:pPr>
              <w:rPr>
                <w:color w:val="auto"/>
                <w:spacing w:val="-10"/>
                <w:szCs w:val="21"/>
              </w:rPr>
            </w:pPr>
            <w:r>
              <w:rPr>
                <w:rFonts w:hint="eastAsia"/>
                <w:color w:val="auto"/>
                <w:spacing w:val="-10"/>
                <w:szCs w:val="21"/>
              </w:rPr>
              <w:t>□学科基础课</w:t>
            </w:r>
            <w:r>
              <w:rPr>
                <w:rFonts w:hint="eastAsia" w:ascii="宋体" w:hAnsi="宋体"/>
                <w:color w:val="auto"/>
                <w:spacing w:val="-1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pacing w:val="-10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pacing w:val="-10"/>
                <w:szCs w:val="21"/>
              </w:rPr>
              <w:t xml:space="preserve">专业必修课 </w:t>
            </w:r>
            <w:r>
              <w:rPr>
                <w:rFonts w:hint="eastAsia" w:ascii="宋体" w:hAnsi="宋体"/>
                <w:color w:val="auto"/>
                <w:spacing w:val="-10"/>
                <w:szCs w:val="21"/>
              </w:rPr>
              <w:t xml:space="preserve">  □</w:t>
            </w:r>
            <w:r>
              <w:rPr>
                <w:rFonts w:hint="eastAsia"/>
                <w:color w:val="auto"/>
                <w:spacing w:val="-10"/>
                <w:szCs w:val="21"/>
              </w:rPr>
              <w:t xml:space="preserve">专业选修课    </w:t>
            </w:r>
            <w:r>
              <w:rPr>
                <w:rFonts w:hint="eastAsia" w:ascii="宋体" w:hAnsi="宋体"/>
                <w:color w:val="auto"/>
                <w:spacing w:val="-10"/>
                <w:szCs w:val="21"/>
              </w:rPr>
              <w:t>□集中实践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</w:rPr>
              <w:t>□</w:t>
            </w:r>
            <w:r>
              <w:rPr>
                <w:rFonts w:hint="eastAsia"/>
                <w:color w:val="auto"/>
                <w:spacing w:val="-10"/>
                <w:szCs w:val="21"/>
              </w:rPr>
              <w:t xml:space="preserve">通识必修课   </w:t>
            </w:r>
            <w:r>
              <w:rPr>
                <w:rFonts w:hint="eastAsia" w:ascii="宋体" w:hAnsi="宋体"/>
                <w:color w:val="auto"/>
                <w:spacing w:val="-10"/>
                <w:szCs w:val="21"/>
              </w:rPr>
              <w:t xml:space="preserve">□通识选修课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0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85" w:type="dxa"/>
            <w:gridSpan w:val="2"/>
          </w:tcPr>
          <w:p>
            <w:pPr>
              <w:spacing w:before="156"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学分</w:t>
            </w:r>
          </w:p>
        </w:tc>
        <w:tc>
          <w:tcPr>
            <w:tcW w:w="474" w:type="dxa"/>
          </w:tcPr>
          <w:p>
            <w:pPr>
              <w:spacing w:before="156" w:beforeLines="50"/>
              <w:rPr>
                <w:color w:val="auto"/>
              </w:rPr>
            </w:pPr>
          </w:p>
        </w:tc>
        <w:tc>
          <w:tcPr>
            <w:tcW w:w="813" w:type="dxa"/>
          </w:tcPr>
          <w:p>
            <w:pPr>
              <w:spacing w:before="156"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学时</w:t>
            </w:r>
          </w:p>
        </w:tc>
        <w:tc>
          <w:tcPr>
            <w:tcW w:w="3837" w:type="dxa"/>
            <w:gridSpan w:val="5"/>
          </w:tcPr>
          <w:p>
            <w:pPr>
              <w:spacing w:before="156" w:beforeLines="5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理论课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学时、实验课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学时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实践课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none"/>
                <w:lang w:val="en-US" w:eastAsia="zh-CN"/>
              </w:rPr>
              <w:t>周</w:t>
            </w:r>
          </w:p>
        </w:tc>
        <w:tc>
          <w:tcPr>
            <w:tcW w:w="1225" w:type="dxa"/>
            <w:gridSpan w:val="3"/>
          </w:tcPr>
          <w:p>
            <w:pPr>
              <w:spacing w:before="156"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考核形式</w:t>
            </w:r>
          </w:p>
        </w:tc>
        <w:tc>
          <w:tcPr>
            <w:tcW w:w="1869" w:type="dxa"/>
            <w:gridSpan w:val="2"/>
          </w:tcPr>
          <w:p>
            <w:pPr>
              <w:spacing w:before="156" w:beforeLines="5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10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考试 </w:t>
            </w:r>
            <w:r>
              <w:rPr>
                <w:rFonts w:hint="eastAsia" w:ascii="宋体" w:hAnsi="宋体"/>
                <w:color w:val="auto"/>
                <w:spacing w:val="-10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0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59" w:type="dxa"/>
            <w:gridSpan w:val="3"/>
          </w:tcPr>
          <w:p>
            <w:pPr>
              <w:spacing w:before="156"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主讲教师</w:t>
            </w:r>
          </w:p>
        </w:tc>
        <w:tc>
          <w:tcPr>
            <w:tcW w:w="813" w:type="dxa"/>
          </w:tcPr>
          <w:p>
            <w:pPr>
              <w:spacing w:before="156" w:beforeLines="50"/>
              <w:rPr>
                <w:color w:val="auto"/>
              </w:rPr>
            </w:pPr>
          </w:p>
        </w:tc>
        <w:tc>
          <w:tcPr>
            <w:tcW w:w="1387" w:type="dxa"/>
          </w:tcPr>
          <w:p>
            <w:pPr>
              <w:spacing w:before="156"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职称（学位）</w:t>
            </w:r>
          </w:p>
        </w:tc>
        <w:tc>
          <w:tcPr>
            <w:tcW w:w="1063" w:type="dxa"/>
          </w:tcPr>
          <w:p>
            <w:pPr>
              <w:spacing w:before="156" w:beforeLines="50"/>
              <w:rPr>
                <w:color w:val="auto"/>
              </w:rPr>
            </w:pPr>
          </w:p>
        </w:tc>
        <w:tc>
          <w:tcPr>
            <w:tcW w:w="1062" w:type="dxa"/>
            <w:gridSpan w:val="2"/>
          </w:tcPr>
          <w:p>
            <w:pPr>
              <w:spacing w:before="156"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助教老师</w:t>
            </w:r>
          </w:p>
        </w:tc>
        <w:tc>
          <w:tcPr>
            <w:tcW w:w="925" w:type="dxa"/>
            <w:gridSpan w:val="3"/>
          </w:tcPr>
          <w:p>
            <w:pPr>
              <w:spacing w:before="156" w:beforeLines="50"/>
              <w:rPr>
                <w:color w:val="auto"/>
              </w:rPr>
            </w:pPr>
          </w:p>
        </w:tc>
        <w:tc>
          <w:tcPr>
            <w:tcW w:w="1288" w:type="dxa"/>
            <w:gridSpan w:val="2"/>
          </w:tcPr>
          <w:p>
            <w:pPr>
              <w:spacing w:before="156" w:beforeLine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职称（学位）</w:t>
            </w:r>
          </w:p>
        </w:tc>
        <w:tc>
          <w:tcPr>
            <w:tcW w:w="1206" w:type="dxa"/>
          </w:tcPr>
          <w:p>
            <w:pPr>
              <w:spacing w:before="156" w:beforeLines="5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0" w:hRule="atLeast"/>
        </w:trPr>
        <w:tc>
          <w:tcPr>
            <w:tcW w:w="9813" w:type="dxa"/>
            <w:gridSpan w:val="15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教学过程总结（课程性质分析、教学大纲执行情况、教学方法与手段、网络课程建设、作业布置、实践教学等）：</w:t>
            </w:r>
          </w:p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课程考核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命题方式</w:t>
            </w:r>
          </w:p>
        </w:tc>
        <w:tc>
          <w:tcPr>
            <w:tcW w:w="7744" w:type="dxa"/>
            <w:gridSpan w:val="11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pacing w:val="-10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试题/卷库命题    </w:t>
            </w:r>
            <w:r>
              <w:rPr>
                <w:rFonts w:hint="eastAsia"/>
                <w:color w:val="auto"/>
                <w:spacing w:val="-10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课程组集体命题    </w:t>
            </w:r>
            <w:r>
              <w:rPr>
                <w:rFonts w:hint="eastAsia"/>
                <w:color w:val="auto"/>
                <w:spacing w:val="-10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任课教师自主命题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46" w:type="dxa"/>
            <w:gridSpan w:val="2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考核方式</w:t>
            </w:r>
          </w:p>
        </w:tc>
        <w:tc>
          <w:tcPr>
            <w:tcW w:w="7744" w:type="dxa"/>
            <w:gridSpan w:val="11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闭卷笔试</w:t>
            </w:r>
            <w:r>
              <w:rPr>
                <w:rFonts w:hint="eastAsia"/>
                <w:color w:val="auto"/>
                <w:spacing w:val="-10"/>
                <w:sz w:val="24"/>
              </w:rPr>
              <w:t xml:space="preserve">□  </w:t>
            </w:r>
            <w:r>
              <w:rPr>
                <w:rFonts w:hint="eastAsia"/>
                <w:color w:val="auto"/>
                <w:szCs w:val="21"/>
              </w:rPr>
              <w:t>开卷笔试</w:t>
            </w:r>
            <w:r>
              <w:rPr>
                <w:rFonts w:hint="eastAsia"/>
                <w:color w:val="auto"/>
                <w:spacing w:val="-10"/>
                <w:sz w:val="24"/>
              </w:rPr>
              <w:t xml:space="preserve">□  </w:t>
            </w:r>
            <w:r>
              <w:rPr>
                <w:rFonts w:hint="eastAsia"/>
                <w:color w:val="auto"/>
                <w:szCs w:val="21"/>
              </w:rPr>
              <w:t>论文/设计</w:t>
            </w:r>
            <w:r>
              <w:rPr>
                <w:rFonts w:hint="eastAsia"/>
                <w:color w:val="auto"/>
                <w:spacing w:val="-10"/>
                <w:sz w:val="24"/>
              </w:rPr>
              <w:t xml:space="preserve">□  </w:t>
            </w:r>
            <w:r>
              <w:rPr>
                <w:rFonts w:hint="eastAsia"/>
                <w:color w:val="auto"/>
                <w:szCs w:val="21"/>
              </w:rPr>
              <w:t>实践操作</w:t>
            </w:r>
            <w:r>
              <w:rPr>
                <w:rFonts w:hint="eastAsia"/>
                <w:color w:val="auto"/>
                <w:spacing w:val="-10"/>
                <w:sz w:val="24"/>
              </w:rPr>
              <w:t xml:space="preserve">□  </w:t>
            </w:r>
            <w:r>
              <w:rPr>
                <w:rFonts w:hint="eastAsia"/>
                <w:color w:val="auto"/>
                <w:szCs w:val="21"/>
              </w:rPr>
              <w:t>其他</w:t>
            </w:r>
            <w:r>
              <w:rPr>
                <w:rFonts w:hint="eastAsia"/>
                <w:color w:val="auto"/>
                <w:spacing w:val="-1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46" w:type="dxa"/>
            <w:gridSpan w:val="2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阅卷方式</w:t>
            </w:r>
          </w:p>
        </w:tc>
        <w:tc>
          <w:tcPr>
            <w:tcW w:w="7744" w:type="dxa"/>
            <w:gridSpan w:val="11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自主阅卷</w:t>
            </w:r>
            <w:r>
              <w:rPr>
                <w:rFonts w:hint="eastAsia"/>
                <w:color w:val="auto"/>
                <w:spacing w:val="-10"/>
                <w:sz w:val="24"/>
              </w:rPr>
              <w:t xml:space="preserve">□  </w:t>
            </w:r>
            <w:r>
              <w:rPr>
                <w:rFonts w:hint="eastAsia"/>
                <w:color w:val="auto"/>
                <w:szCs w:val="21"/>
              </w:rPr>
              <w:t>流水阅卷</w:t>
            </w:r>
            <w:r>
              <w:rPr>
                <w:rFonts w:hint="eastAsia"/>
                <w:color w:val="auto"/>
                <w:spacing w:val="-10"/>
                <w:sz w:val="24"/>
              </w:rPr>
              <w:t xml:space="preserve">□  </w:t>
            </w:r>
            <w:r>
              <w:rPr>
                <w:rFonts w:hint="eastAsia"/>
                <w:color w:val="auto"/>
                <w:szCs w:val="21"/>
              </w:rPr>
              <w:t>同行阅卷</w:t>
            </w:r>
            <w:r>
              <w:rPr>
                <w:rFonts w:hint="eastAsia"/>
                <w:color w:val="auto"/>
                <w:spacing w:val="-10"/>
                <w:sz w:val="24"/>
              </w:rPr>
              <w:t xml:space="preserve">□  </w:t>
            </w:r>
            <w:r>
              <w:rPr>
                <w:rFonts w:hint="eastAsia"/>
                <w:color w:val="auto"/>
                <w:szCs w:val="21"/>
              </w:rPr>
              <w:t>其他</w:t>
            </w:r>
            <w:r>
              <w:rPr>
                <w:rFonts w:hint="eastAsia"/>
                <w:color w:val="auto"/>
                <w:spacing w:val="-1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3" w:hRule="atLeast"/>
        </w:trPr>
        <w:tc>
          <w:tcPr>
            <w:tcW w:w="9813" w:type="dxa"/>
            <w:gridSpan w:val="15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课程考核情况分析（试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卷命题、试题得失分点、期末成绩、总成绩、过程考核、学情分析等）：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4" w:hRule="atLeast"/>
        </w:trPr>
        <w:tc>
          <w:tcPr>
            <w:tcW w:w="9813" w:type="dxa"/>
            <w:gridSpan w:val="15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教学反思（对本次课程教学中存在的问题进行分析并提出下一步改进措施）：</w:t>
            </w:r>
          </w:p>
        </w:tc>
      </w:tr>
    </w:tbl>
    <w:p>
      <w:pPr>
        <w:spacing w:before="312" w:beforeLines="100" w:line="360" w:lineRule="auto"/>
        <w:jc w:val="left"/>
        <w:rPr>
          <w:b/>
          <w:bCs/>
          <w:color w:val="FF0000"/>
          <w:sz w:val="18"/>
          <w:szCs w:val="21"/>
        </w:rPr>
      </w:pPr>
      <w:r>
        <w:rPr>
          <w:rFonts w:hint="eastAsia"/>
        </w:rPr>
        <w:t>教研室主任：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                   日期：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                                     </w:t>
      </w:r>
    </w:p>
    <w:p>
      <w:pPr>
        <w:spacing w:before="156" w:beforeLines="50"/>
        <w:rPr>
          <w:sz w:val="18"/>
          <w:szCs w:val="21"/>
        </w:rPr>
      </w:pPr>
      <w:r>
        <w:rPr>
          <w:rFonts w:hint="eastAsia"/>
          <w:b/>
          <w:bCs/>
          <w:sz w:val="18"/>
          <w:szCs w:val="21"/>
        </w:rPr>
        <w:t>填写说明：</w:t>
      </w:r>
    </w:p>
    <w:p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1.本总结由任课教师于课程结束后填写；</w:t>
      </w:r>
    </w:p>
    <w:p>
      <w:r>
        <w:rPr>
          <w:rFonts w:hint="eastAsia"/>
          <w:sz w:val="18"/>
          <w:szCs w:val="21"/>
        </w:rPr>
        <w:t>2.本总结填写完成后</w:t>
      </w:r>
      <w:r>
        <w:rPr>
          <w:rFonts w:hint="eastAsia"/>
          <w:sz w:val="18"/>
          <w:szCs w:val="18"/>
        </w:rPr>
        <w:t>一式两份，一份装试卷袋，一份交教研室，本人留存电子稿。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6D"/>
    <w:rsid w:val="00036C88"/>
    <w:rsid w:val="0027706D"/>
    <w:rsid w:val="002B1C8C"/>
    <w:rsid w:val="002D7B8D"/>
    <w:rsid w:val="003102E1"/>
    <w:rsid w:val="0057390A"/>
    <w:rsid w:val="0058398F"/>
    <w:rsid w:val="00591F58"/>
    <w:rsid w:val="00610A4B"/>
    <w:rsid w:val="006E66F8"/>
    <w:rsid w:val="007E7FA0"/>
    <w:rsid w:val="0092433E"/>
    <w:rsid w:val="00CD6AF6"/>
    <w:rsid w:val="00F4111B"/>
    <w:rsid w:val="0E1E01DD"/>
    <w:rsid w:val="0F5E3AF0"/>
    <w:rsid w:val="16F54F43"/>
    <w:rsid w:val="1727009C"/>
    <w:rsid w:val="1DB67082"/>
    <w:rsid w:val="2C3C6B6E"/>
    <w:rsid w:val="2C9326F6"/>
    <w:rsid w:val="3D496228"/>
    <w:rsid w:val="53A51CD6"/>
    <w:rsid w:val="55E77110"/>
    <w:rsid w:val="5DAE5175"/>
    <w:rsid w:val="62E72505"/>
    <w:rsid w:val="63CF0F44"/>
    <w:rsid w:val="654F633E"/>
    <w:rsid w:val="6C72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151</Words>
  <Characters>861</Characters>
  <Lines>7</Lines>
  <Paragraphs>2</Paragraphs>
  <TotalTime>7</TotalTime>
  <ScaleCrop>false</ScaleCrop>
  <LinksUpToDate>false</LinksUpToDate>
  <CharactersWithSpaces>1010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博妈</cp:lastModifiedBy>
  <cp:lastPrinted>2017-12-26T06:54:00Z</cp:lastPrinted>
  <dcterms:modified xsi:type="dcterms:W3CDTF">2021-06-22T01:50:05Z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199178FED0EC46CBB9B0C0E8263D8949</vt:lpwstr>
  </property>
</Properties>
</file>